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12" w:rsidRDefault="00811FC2" w:rsidP="0048752E">
      <w:pPr>
        <w:pStyle w:val="Title"/>
      </w:pPr>
      <w:bookmarkStart w:id="0" w:name="_GoBack"/>
      <w:bookmarkEnd w:id="0"/>
      <w:r>
        <w:t>Oriel</w:t>
      </w:r>
      <w:r w:rsidR="00FE5A40">
        <w:t xml:space="preserve"> Company’s </w:t>
      </w:r>
      <w:proofErr w:type="spellStart"/>
      <w:r w:rsidR="00A332EE">
        <w:t>eCycling</w:t>
      </w:r>
      <w:proofErr w:type="spellEnd"/>
      <w:r w:rsidR="00A332EE">
        <w:t xml:space="preserve"> Program</w:t>
      </w:r>
    </w:p>
    <w:p w:rsidR="00A332EE" w:rsidRDefault="00A332EE" w:rsidP="00A332EE">
      <w:pPr>
        <w:pStyle w:val="Heading1"/>
      </w:pPr>
      <w:r>
        <w:t>Project Overview</w:t>
      </w:r>
    </w:p>
    <w:p w:rsidR="007C447B" w:rsidRDefault="00A332EE">
      <w:r>
        <w:t xml:space="preserve">The </w:t>
      </w:r>
      <w:r w:rsidR="00DF35F3">
        <w:t>Oriel</w:t>
      </w:r>
      <w:r w:rsidR="007C447B">
        <w:t xml:space="preserve"> </w:t>
      </w:r>
      <w:r>
        <w:t xml:space="preserve">Company has more than 500 employees located in the Big Corner building of Town Square. We are a highly visible company, socially responsible, and </w:t>
      </w:r>
      <w:r w:rsidR="0048752E">
        <w:t>environmentally</w:t>
      </w:r>
      <w:r>
        <w:t xml:space="preserve"> aware</w:t>
      </w:r>
      <w:r w:rsidR="007C447B">
        <w:t>.</w:t>
      </w:r>
      <w:r w:rsidR="006A39BA">
        <w:t xml:space="preserve"> </w:t>
      </w:r>
      <w:r>
        <w:t xml:space="preserve">Since the company is nearly </w:t>
      </w:r>
      <w:r w:rsidR="005D0ADA">
        <w:t>seven</w:t>
      </w:r>
      <w:r>
        <w:t xml:space="preserve"> years old</w:t>
      </w:r>
      <w:r w:rsidR="001E6FEC">
        <w:t>,</w:t>
      </w:r>
      <w:r>
        <w:t xml:space="preserve"> we already have some outdated computer equipment and other electronic</w:t>
      </w:r>
      <w:r w:rsidR="001E6FEC">
        <w:t>s</w:t>
      </w:r>
      <w:r>
        <w:t xml:space="preserve">. The IT department has been removing items to recycling and donation centers as needed, sometimes working on Saturdays to deliver items to the city collection center. But because the number of electronics items </w:t>
      </w:r>
      <w:r w:rsidR="005D0ADA">
        <w:t>used in the daily operations of the company</w:t>
      </w:r>
      <w:r w:rsidR="00211B84">
        <w:t xml:space="preserve"> has increased</w:t>
      </w:r>
      <w:r>
        <w:t>, the IT department no longer has the resource</w:t>
      </w:r>
      <w:r w:rsidR="001E6FEC">
        <w:t>s</w:t>
      </w:r>
      <w:r>
        <w:t xml:space="preserve"> to handle the recycling and donation of </w:t>
      </w:r>
      <w:r w:rsidR="005D0ADA">
        <w:t xml:space="preserve">the unused </w:t>
      </w:r>
      <w:r>
        <w:t xml:space="preserve">electronic items. </w:t>
      </w:r>
      <w:r w:rsidR="00592331">
        <w:t>We currently ha</w:t>
      </w:r>
      <w:r w:rsidR="001E6FEC">
        <w:t>ve</w:t>
      </w:r>
      <w:r w:rsidR="00592331">
        <w:t xml:space="preserve"> </w:t>
      </w:r>
      <w:r w:rsidR="00811FC2">
        <w:t>an</w:t>
      </w:r>
      <w:r w:rsidR="00592331">
        <w:t xml:space="preserve"> accumulation of unused items taking up space on desks or in the corners of storage closets. Because</w:t>
      </w:r>
      <w:r w:rsidR="00FE5A40">
        <w:t xml:space="preserve"> the </w:t>
      </w:r>
      <w:r w:rsidR="00DF35F3">
        <w:t>Oriel</w:t>
      </w:r>
      <w:r w:rsidR="00FE5A40">
        <w:t xml:space="preserve"> Company </w:t>
      </w:r>
      <w:r w:rsidR="00592331">
        <w:t xml:space="preserve">needs </w:t>
      </w:r>
      <w:r w:rsidR="00811FC2">
        <w:t xml:space="preserve">to remove these unwanted items and </w:t>
      </w:r>
      <w:r w:rsidR="00592331">
        <w:t xml:space="preserve">the company </w:t>
      </w:r>
      <w:r w:rsidR="00FE5A40">
        <w:t>understand</w:t>
      </w:r>
      <w:r w:rsidR="00592331">
        <w:t>s</w:t>
      </w:r>
      <w:r w:rsidR="00FE5A40">
        <w:t xml:space="preserve"> the importance of disposing of items properly, an </w:t>
      </w:r>
      <w:proofErr w:type="spellStart"/>
      <w:r w:rsidR="00FE5A40">
        <w:t>eCycling</w:t>
      </w:r>
      <w:proofErr w:type="spellEnd"/>
      <w:r w:rsidR="00FE5A40">
        <w:t xml:space="preserve"> program is needed</w:t>
      </w:r>
      <w:r w:rsidR="00592331">
        <w:t xml:space="preserve"> to</w:t>
      </w:r>
      <w:r w:rsidR="00811FC2">
        <w:t xml:space="preserve"> address this problem.</w:t>
      </w:r>
      <w:r w:rsidR="00592331">
        <w:t xml:space="preserve"> </w:t>
      </w:r>
      <w:r w:rsidR="00D022B5">
        <w:t xml:space="preserve"> </w:t>
      </w:r>
      <w:r w:rsidR="00FE5A40">
        <w:t xml:space="preserve"> </w:t>
      </w:r>
    </w:p>
    <w:p w:rsidR="00865328" w:rsidRDefault="00865328" w:rsidP="00865328">
      <w:pPr>
        <w:pStyle w:val="Heading1"/>
      </w:pPr>
      <w:r>
        <w:t>Project Goals</w:t>
      </w:r>
    </w:p>
    <w:p w:rsidR="00865328" w:rsidRDefault="00865328" w:rsidP="0048752E">
      <w:pPr>
        <w:pStyle w:val="ListParagraph"/>
        <w:numPr>
          <w:ilvl w:val="0"/>
          <w:numId w:val="3"/>
        </w:numPr>
      </w:pPr>
      <w:r>
        <w:t>Remove unused electronics.</w:t>
      </w:r>
      <w:r w:rsidR="00AF3B33">
        <w:t xml:space="preserve"> This will allow us to r</w:t>
      </w:r>
      <w:r>
        <w:t xml:space="preserve">egain </w:t>
      </w:r>
      <w:r w:rsidR="00FE5A40">
        <w:t xml:space="preserve">space </w:t>
      </w:r>
      <w:r>
        <w:t xml:space="preserve">that </w:t>
      </w:r>
      <w:r w:rsidR="00EA3E77">
        <w:t xml:space="preserve">is </w:t>
      </w:r>
      <w:r>
        <w:t xml:space="preserve">being </w:t>
      </w:r>
      <w:r w:rsidR="00AF3B33">
        <w:t>consumed by unused</w:t>
      </w:r>
      <w:r>
        <w:t xml:space="preserve"> equipment.</w:t>
      </w:r>
      <w:r w:rsidR="00AF3B33">
        <w:t xml:space="preserve"> </w:t>
      </w:r>
      <w:r>
        <w:t xml:space="preserve">  </w:t>
      </w:r>
    </w:p>
    <w:p w:rsidR="00865328" w:rsidRDefault="00FE5A40" w:rsidP="0048752E">
      <w:pPr>
        <w:pStyle w:val="ListParagraph"/>
        <w:numPr>
          <w:ilvl w:val="0"/>
          <w:numId w:val="3"/>
        </w:numPr>
      </w:pPr>
      <w:r>
        <w:t>Donate as many items as possible</w:t>
      </w:r>
      <w:r w:rsidR="00865328">
        <w:t>.</w:t>
      </w:r>
      <w:r w:rsidR="00AF3B33">
        <w:t xml:space="preserve">  Many schools and charitable organizations can use computers and other items. </w:t>
      </w:r>
    </w:p>
    <w:p w:rsidR="00865328" w:rsidRDefault="00AF3B33" w:rsidP="0048752E">
      <w:pPr>
        <w:pStyle w:val="ListParagraph"/>
        <w:numPr>
          <w:ilvl w:val="0"/>
          <w:numId w:val="3"/>
        </w:numPr>
      </w:pPr>
      <w:r>
        <w:t xml:space="preserve">Recycle electronic equipment that may contain </w:t>
      </w:r>
      <w:r w:rsidR="0048752E">
        <w:t>toxic</w:t>
      </w:r>
      <w:r>
        <w:t xml:space="preserve"> materials</w:t>
      </w:r>
      <w:r w:rsidR="00865328">
        <w:t xml:space="preserve">. </w:t>
      </w:r>
      <w:r>
        <w:t xml:space="preserve"> Recycling electronics saves landfill space, reduces pollution, and preserves natural resources. </w:t>
      </w:r>
    </w:p>
    <w:p w:rsidR="00EB4F5B" w:rsidRDefault="00EB4F5B" w:rsidP="0048752E">
      <w:pPr>
        <w:pStyle w:val="ListParagraph"/>
        <w:numPr>
          <w:ilvl w:val="0"/>
          <w:numId w:val="3"/>
        </w:numPr>
      </w:pPr>
      <w:r>
        <w:t xml:space="preserve">Remove the burden of dealing with unused equipment from the IT department. </w:t>
      </w:r>
    </w:p>
    <w:p w:rsidR="00AF3B33" w:rsidRDefault="00AF3B33" w:rsidP="0048752E">
      <w:pPr>
        <w:pStyle w:val="ListParagraph"/>
        <w:numPr>
          <w:ilvl w:val="0"/>
          <w:numId w:val="3"/>
        </w:numPr>
      </w:pPr>
      <w:r>
        <w:t xml:space="preserve">Provide a convenient way for employees to recycle personal electronic items. The city provides an electronic recycling program one Saturday per month, but this </w:t>
      </w:r>
      <w:r w:rsidR="00EB4F5B">
        <w:t xml:space="preserve">is </w:t>
      </w:r>
      <w:r>
        <w:t xml:space="preserve">not convenient for many people. Being able to bring unused equipment here to </w:t>
      </w:r>
      <w:r w:rsidR="00EA3E77">
        <w:t>donate</w:t>
      </w:r>
      <w:r w:rsidR="00EB4F5B">
        <w:t xml:space="preserve"> or recycle properly would provide</w:t>
      </w:r>
      <w:r>
        <w:t xml:space="preserve"> a</w:t>
      </w:r>
      <w:r w:rsidR="00EB4F5B">
        <w:t>n employee benefit.</w:t>
      </w:r>
      <w:r>
        <w:t xml:space="preserve"> </w:t>
      </w:r>
    </w:p>
    <w:p w:rsidR="00865328" w:rsidRDefault="00865328" w:rsidP="00865328">
      <w:pPr>
        <w:pStyle w:val="Heading1"/>
      </w:pPr>
      <w:r>
        <w:t>Description</w:t>
      </w:r>
    </w:p>
    <w:p w:rsidR="00865328" w:rsidRDefault="00822E15">
      <w:r>
        <w:t xml:space="preserve">The </w:t>
      </w:r>
      <w:proofErr w:type="spellStart"/>
      <w:r>
        <w:t>eCycling</w:t>
      </w:r>
      <w:proofErr w:type="spellEnd"/>
      <w:r>
        <w:t xml:space="preserve"> program will provide a way for us to efficiently handle the large numbers of unused electronic devices that our company owns.  We will p</w:t>
      </w:r>
      <w:r w:rsidR="00865328">
        <w:t>rovide an area in the building where we can store items that need to be donated or recycled</w:t>
      </w:r>
      <w:r>
        <w:t>, p</w:t>
      </w:r>
      <w:r w:rsidR="00865328">
        <w:t>repare items for donation or recycling</w:t>
      </w:r>
      <w:r>
        <w:t>,</w:t>
      </w:r>
      <w:r w:rsidR="00865328">
        <w:t xml:space="preserve"> and schedule regular pickups to remove the items.</w:t>
      </w:r>
      <w:r>
        <w:t xml:space="preserve"> Some of the electronic items that can be recycled include computers, monitors, fax machines, telephone equipment, cell phones, printers, laptops, cables, keyboards, and pagers.</w:t>
      </w:r>
    </w:p>
    <w:p w:rsidR="00865328" w:rsidRDefault="00865328" w:rsidP="00865328">
      <w:pPr>
        <w:pStyle w:val="Heading2"/>
      </w:pPr>
      <w:r>
        <w:lastRenderedPageBreak/>
        <w:t>Schedules</w:t>
      </w:r>
    </w:p>
    <w:p w:rsidR="007C447B" w:rsidRDefault="00865328">
      <w:r>
        <w:t>The project would begin immediately with each department identifying items for recycling or donation</w:t>
      </w:r>
      <w:r w:rsidR="00196665">
        <w:t xml:space="preserve"> and would continue on an ongoing basis</w:t>
      </w:r>
      <w:r>
        <w:t>.</w:t>
      </w:r>
    </w:p>
    <w:p w:rsidR="00196665" w:rsidRDefault="00196665" w:rsidP="00196665">
      <w:pPr>
        <w:pStyle w:val="Heading2"/>
      </w:pPr>
      <w:r>
        <w:t>Budget</w:t>
      </w:r>
    </w:p>
    <w:p w:rsidR="00811FC2" w:rsidRDefault="00196665">
      <w:r>
        <w:t xml:space="preserve">The project would require us to allocate $50,000 </w:t>
      </w:r>
      <w:r w:rsidR="00811FC2">
        <w:t xml:space="preserve">annually </w:t>
      </w:r>
      <w:r>
        <w:t xml:space="preserve">to hire a </w:t>
      </w:r>
      <w:r w:rsidR="0048752E">
        <w:t>manager</w:t>
      </w:r>
      <w:r>
        <w:t xml:space="preserve"> to work with departments to identify items eligible for recycling or donation and to locate recycling centers and donation outlets where items could be shipped. </w:t>
      </w:r>
    </w:p>
    <w:p w:rsidR="00196665" w:rsidRDefault="00196665">
      <w:r>
        <w:t>An additional $</w:t>
      </w:r>
      <w:r w:rsidR="00811FC2">
        <w:t>1</w:t>
      </w:r>
      <w:r>
        <w:t xml:space="preserve">0,000 will be required for </w:t>
      </w:r>
      <w:r w:rsidR="00811FC2">
        <w:t xml:space="preserve">the </w:t>
      </w:r>
      <w:r>
        <w:t xml:space="preserve">purchase of software and other </w:t>
      </w:r>
      <w:r w:rsidR="00AF3B33">
        <w:t>resources</w:t>
      </w:r>
      <w:r>
        <w:t xml:space="preserve">. </w:t>
      </w:r>
    </w:p>
    <w:p w:rsidR="005D129D" w:rsidRDefault="005D129D" w:rsidP="005D129D">
      <w:pPr>
        <w:pStyle w:val="Heading1"/>
      </w:pPr>
      <w:r>
        <w:t>Competitive Analysis</w:t>
      </w:r>
    </w:p>
    <w:p w:rsidR="005D129D" w:rsidRPr="005D129D" w:rsidRDefault="005D129D" w:rsidP="005D129D">
      <w:r>
        <w:t xml:space="preserve">There are many more options today for recycling electronics. Many large companies have </w:t>
      </w:r>
      <w:proofErr w:type="spellStart"/>
      <w:r>
        <w:t>eCycling</w:t>
      </w:r>
      <w:proofErr w:type="spellEnd"/>
      <w:r>
        <w:t xml:space="preserve"> plans in place or are planning them. Many retailers will accept old equipment for recycling. The major competition in our industry, Mega City Company, implemented a similar program last year. </w:t>
      </w:r>
    </w:p>
    <w:p w:rsidR="00196665" w:rsidRDefault="00196665" w:rsidP="00196665">
      <w:pPr>
        <w:pStyle w:val="Heading1"/>
      </w:pPr>
      <w:r>
        <w:t>Technology</w:t>
      </w:r>
    </w:p>
    <w:p w:rsidR="00196665" w:rsidRDefault="00196665">
      <w:r>
        <w:t>We will need to purchase software that will clear all corporate data from machines. The software will follow U.S. Department of Defense guidelines</w:t>
      </w:r>
      <w:r w:rsidR="00811FC2">
        <w:t xml:space="preserve"> to</w:t>
      </w:r>
      <w:r w:rsidR="00BF2AFE">
        <w:t xml:space="preserve"> ensure the safe removal of all corporate and consumer data.</w:t>
      </w:r>
    </w:p>
    <w:p w:rsidR="00811FC2" w:rsidRDefault="00811FC2">
      <w:r>
        <w:t xml:space="preserve">A database will be utilized to inventory all of the electronics that are being donated or recycled.  </w:t>
      </w:r>
    </w:p>
    <w:p w:rsidR="00196665" w:rsidRDefault="00BF2AFE" w:rsidP="00BF2AFE">
      <w:pPr>
        <w:pStyle w:val="Heading1"/>
      </w:pPr>
      <w:r>
        <w:t>Team Resources</w:t>
      </w:r>
    </w:p>
    <w:p w:rsidR="00BF2AFE" w:rsidRDefault="00BF2AFE">
      <w:r>
        <w:t>Resources allocated to this project include</w:t>
      </w:r>
      <w:r w:rsidR="008C5931">
        <w:t xml:space="preserve"> the following</w:t>
      </w:r>
      <w:r>
        <w:t>:</w:t>
      </w:r>
    </w:p>
    <w:p w:rsidR="00BF2AFE" w:rsidRDefault="00BF2AFE" w:rsidP="0048752E">
      <w:pPr>
        <w:pStyle w:val="ListParagraph"/>
        <w:numPr>
          <w:ilvl w:val="0"/>
          <w:numId w:val="4"/>
        </w:numPr>
      </w:pPr>
      <w:r>
        <w:t xml:space="preserve">A coordinator from each department to work on the </w:t>
      </w:r>
      <w:proofErr w:type="spellStart"/>
      <w:r>
        <w:t>eCycling</w:t>
      </w:r>
      <w:proofErr w:type="spellEnd"/>
      <w:r>
        <w:t xml:space="preserve"> </w:t>
      </w:r>
      <w:r w:rsidR="008C5931">
        <w:t>task force</w:t>
      </w:r>
      <w:r>
        <w:t>.</w:t>
      </w:r>
    </w:p>
    <w:p w:rsidR="00BF2AFE" w:rsidRDefault="00BF2AFE" w:rsidP="0048752E">
      <w:pPr>
        <w:pStyle w:val="ListParagraph"/>
        <w:numPr>
          <w:ilvl w:val="0"/>
          <w:numId w:val="4"/>
        </w:numPr>
      </w:pPr>
      <w:r>
        <w:t>A room that will hold items until removed to the recycling center or donation/refurbishing center.</w:t>
      </w:r>
    </w:p>
    <w:p w:rsidR="00EB4F5B" w:rsidRDefault="00EB4F5B" w:rsidP="0048752E">
      <w:pPr>
        <w:pStyle w:val="ListParagraph"/>
        <w:numPr>
          <w:ilvl w:val="0"/>
          <w:numId w:val="4"/>
        </w:numPr>
      </w:pPr>
      <w:r>
        <w:t>Meetings and other communication with departments regarding procedures.</w:t>
      </w:r>
    </w:p>
    <w:p w:rsidR="00EB4F5B" w:rsidRDefault="00EB4F5B" w:rsidP="0048752E">
      <w:pPr>
        <w:pStyle w:val="ListParagraph"/>
        <w:numPr>
          <w:ilvl w:val="0"/>
          <w:numId w:val="4"/>
        </w:numPr>
      </w:pPr>
      <w:r>
        <w:t>A Web site with access to guidelines, procedures, and necessary forms.</w:t>
      </w:r>
    </w:p>
    <w:p w:rsidR="00EB4F5B" w:rsidRDefault="00EB4F5B" w:rsidP="0048752E">
      <w:pPr>
        <w:pStyle w:val="ListParagraph"/>
        <w:numPr>
          <w:ilvl w:val="0"/>
          <w:numId w:val="4"/>
        </w:numPr>
      </w:pPr>
      <w:r>
        <w:t>A database to log all donated and recycled equipment.</w:t>
      </w:r>
    </w:p>
    <w:p w:rsidR="008C5931" w:rsidRDefault="008C5931" w:rsidP="0048752E">
      <w:pPr>
        <w:pStyle w:val="ListParagraph"/>
        <w:numPr>
          <w:ilvl w:val="0"/>
          <w:numId w:val="4"/>
        </w:numPr>
      </w:pPr>
      <w:r>
        <w:t>A shared company truck or other vehicle that might be used occasionally to transport items.</w:t>
      </w:r>
    </w:p>
    <w:p w:rsidR="00BF2AFE" w:rsidRDefault="00BF2AFE" w:rsidP="00AF3B33">
      <w:pPr>
        <w:pStyle w:val="Heading1"/>
      </w:pPr>
      <w:r>
        <w:t>Procedures</w:t>
      </w:r>
    </w:p>
    <w:p w:rsidR="00BF2AFE" w:rsidRDefault="00BF2AFE">
      <w:r>
        <w:t xml:space="preserve">Employees </w:t>
      </w:r>
      <w:r w:rsidR="00822E15">
        <w:t>will</w:t>
      </w:r>
      <w:r>
        <w:t xml:space="preserve"> consult with the department coordinator to identify electronics eligible for donation or recycling. Appropriate documentation w</w:t>
      </w:r>
      <w:r w:rsidR="00822E15">
        <w:t xml:space="preserve">ill </w:t>
      </w:r>
      <w:r>
        <w:t xml:space="preserve">be generated and forwarded to the </w:t>
      </w:r>
      <w:proofErr w:type="spellStart"/>
      <w:r>
        <w:lastRenderedPageBreak/>
        <w:t>eCycling</w:t>
      </w:r>
      <w:proofErr w:type="spellEnd"/>
      <w:r>
        <w:t xml:space="preserve"> manager who </w:t>
      </w:r>
      <w:r w:rsidR="005D129D">
        <w:t>will</w:t>
      </w:r>
      <w:r>
        <w:t xml:space="preserve"> make a decision about how to proceed with each item.</w:t>
      </w:r>
      <w:r w:rsidR="00EB4F5B">
        <w:t xml:space="preserve"> Items will be taken to a storage room near the dock at the back of the building where they will be kept until removed to the donation or recycling center.</w:t>
      </w:r>
      <w:r w:rsidR="00822E15">
        <w:t xml:space="preserve"> </w:t>
      </w:r>
      <w:r w:rsidR="005D129D">
        <w:t xml:space="preserve">The </w:t>
      </w:r>
      <w:proofErr w:type="spellStart"/>
      <w:r w:rsidR="005D129D">
        <w:t>eCycling</w:t>
      </w:r>
      <w:proofErr w:type="spellEnd"/>
      <w:r w:rsidR="005D129D">
        <w:t xml:space="preserve"> manager will identify recycling </w:t>
      </w:r>
      <w:r w:rsidR="0048752E">
        <w:t>centers</w:t>
      </w:r>
      <w:r w:rsidR="005D129D">
        <w:t xml:space="preserve"> and appropriate outlets for donations, manage the preparation and documentation of each item, and coordinate the pick-up and delivery of items.</w:t>
      </w:r>
    </w:p>
    <w:p w:rsidR="00BF2AFE" w:rsidRDefault="00BF2AFE" w:rsidP="00BF2AFE">
      <w:pPr>
        <w:pStyle w:val="Heading1"/>
      </w:pPr>
      <w:r>
        <w:t>Schedule</w:t>
      </w:r>
    </w:p>
    <w:p w:rsidR="00A332EE" w:rsidRDefault="00A332EE">
      <w:r>
        <w:t xml:space="preserve">The program could begin as soon as an </w:t>
      </w:r>
      <w:proofErr w:type="spellStart"/>
      <w:r>
        <w:t>eCycl</w:t>
      </w:r>
      <w:r w:rsidR="00822E15">
        <w:t>ing</w:t>
      </w:r>
      <w:proofErr w:type="spellEnd"/>
      <w:r w:rsidR="00822E15">
        <w:t xml:space="preserve"> manager is hired, preferably</w:t>
      </w:r>
      <w:r>
        <w:t xml:space="preserve"> within </w:t>
      </w:r>
      <w:r w:rsidR="00581AF5">
        <w:t>three</w:t>
      </w:r>
      <w:r>
        <w:t xml:space="preserve"> months.</w:t>
      </w:r>
      <w:r w:rsidR="005D129D">
        <w:t xml:space="preserve"> </w:t>
      </w:r>
    </w:p>
    <w:p w:rsidR="00A332EE" w:rsidRDefault="00A332EE" w:rsidP="00A332EE">
      <w:pPr>
        <w:pStyle w:val="Heading1"/>
      </w:pPr>
      <w:r>
        <w:t>Current Status</w:t>
      </w:r>
    </w:p>
    <w:p w:rsidR="00BF2AFE" w:rsidRDefault="00A332EE">
      <w:r>
        <w:t xml:space="preserve">Research and </w:t>
      </w:r>
      <w:r w:rsidR="00822E15">
        <w:t>development</w:t>
      </w:r>
      <w:r>
        <w:t xml:space="preserve"> is </w:t>
      </w:r>
      <w:r w:rsidR="00592331">
        <w:t>ongoing</w:t>
      </w:r>
      <w:r>
        <w:t>.</w:t>
      </w:r>
      <w:r w:rsidR="00BF2AFE">
        <w:tab/>
      </w:r>
    </w:p>
    <w:p w:rsidR="00196665" w:rsidRDefault="00196665"/>
    <w:sectPr w:rsidR="00196665" w:rsidSect="004875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99" w:rsidRDefault="009D3E99" w:rsidP="00794CFE">
      <w:pPr>
        <w:spacing w:after="0" w:line="240" w:lineRule="auto"/>
      </w:pPr>
      <w:r>
        <w:separator/>
      </w:r>
    </w:p>
  </w:endnote>
  <w:endnote w:type="continuationSeparator" w:id="0">
    <w:p w:rsidR="009D3E99" w:rsidRDefault="009D3E99" w:rsidP="0079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BA" w:rsidRDefault="00040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2E" w:rsidRDefault="0048752E">
    <w:pPr>
      <w:pStyle w:val="Footer"/>
      <w:pBdr>
        <w:top w:val="thinThickSmallGap" w:sz="24" w:space="1" w:color="244482" w:themeColor="accent2" w:themeShade="7F"/>
      </w:pBdr>
      <w:rPr>
        <w:rFonts w:asciiTheme="majorHAnsi" w:hAnsiTheme="majorHAnsi"/>
      </w:rPr>
    </w:pPr>
    <w:r>
      <w:rPr>
        <w:rFonts w:asciiTheme="majorHAnsi" w:hAnsiTheme="majorHAnsi"/>
      </w:rPr>
      <w:t>Oriel Company</w:t>
    </w:r>
    <w:r>
      <w:rPr>
        <w:rFonts w:asciiTheme="majorHAnsi" w:hAnsiTheme="majorHAnsi"/>
      </w:rPr>
      <w:ptab w:relativeTo="margin" w:alignment="right" w:leader="none"/>
    </w:r>
    <w:r>
      <w:rPr>
        <w:rFonts w:asciiTheme="majorHAnsi" w:hAnsiTheme="majorHAnsi"/>
      </w:rPr>
      <w:t xml:space="preserve">Page </w:t>
    </w:r>
    <w:r w:rsidR="009D3E99">
      <w:fldChar w:fldCharType="begin"/>
    </w:r>
    <w:r w:rsidR="009D3E99">
      <w:instrText xml:space="preserve"> PAGE   \* MERGEFORMAT </w:instrText>
    </w:r>
    <w:r w:rsidR="009D3E99">
      <w:fldChar w:fldCharType="separate"/>
    </w:r>
    <w:r w:rsidR="00CD4429" w:rsidRPr="00CD4429">
      <w:rPr>
        <w:rFonts w:asciiTheme="majorHAnsi" w:hAnsiTheme="majorHAnsi"/>
        <w:noProof/>
      </w:rPr>
      <w:t>2</w:t>
    </w:r>
    <w:r w:rsidR="009D3E99">
      <w:rPr>
        <w:rFonts w:asciiTheme="majorHAnsi" w:hAnsiTheme="majorHAnsi"/>
        <w:noProof/>
      </w:rPr>
      <w:fldChar w:fldCharType="end"/>
    </w:r>
  </w:p>
  <w:p w:rsidR="00794CFE" w:rsidRDefault="0079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BA" w:rsidRDefault="00040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99" w:rsidRDefault="009D3E99" w:rsidP="00794CFE">
      <w:pPr>
        <w:spacing w:after="0" w:line="240" w:lineRule="auto"/>
      </w:pPr>
      <w:r>
        <w:separator/>
      </w:r>
    </w:p>
  </w:footnote>
  <w:footnote w:type="continuationSeparator" w:id="0">
    <w:p w:rsidR="009D3E99" w:rsidRDefault="009D3E99" w:rsidP="0079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BA" w:rsidRDefault="00040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2E" w:rsidRDefault="009D3E99">
    <w:pPr>
      <w:pStyle w:val="Header"/>
      <w:pBdr>
        <w:bottom w:val="thickThinSmallGap" w:sz="24" w:space="1" w:color="244482"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B29E86E62C8242FEAA1F379CE19E64DB"/>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48752E">
          <w:rPr>
            <w:rFonts w:asciiTheme="majorHAnsi" w:eastAsiaTheme="majorEastAsia" w:hAnsiTheme="majorHAnsi" w:cstheme="majorBidi"/>
            <w:sz w:val="32"/>
            <w:szCs w:val="32"/>
          </w:rPr>
          <w:t>eCycling</w:t>
        </w:r>
        <w:proofErr w:type="spellEnd"/>
        <w:proofErr w:type="gramEnd"/>
        <w:r w:rsidR="0048752E">
          <w:rPr>
            <w:rFonts w:asciiTheme="majorHAnsi" w:eastAsiaTheme="majorEastAsia" w:hAnsiTheme="majorHAnsi" w:cstheme="majorBidi"/>
            <w:sz w:val="32"/>
            <w:szCs w:val="32"/>
          </w:rPr>
          <w:t xml:space="preserve"> Program Proposal</w:t>
        </w:r>
      </w:sdtContent>
    </w:sdt>
  </w:p>
  <w:p w:rsidR="0048752E" w:rsidRDefault="00487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72906"/>
      <w:docPartObj>
        <w:docPartGallery w:val="Watermarks"/>
        <w:docPartUnique/>
      </w:docPartObj>
    </w:sdtPr>
    <w:sdtEndPr/>
    <w:sdtContent>
      <w:p w:rsidR="00040EBA" w:rsidRDefault="009D3E9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67"/>
    <w:multiLevelType w:val="hybridMultilevel"/>
    <w:tmpl w:val="FB28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020F6"/>
    <w:multiLevelType w:val="hybridMultilevel"/>
    <w:tmpl w:val="5AC4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B465E"/>
    <w:multiLevelType w:val="hybridMultilevel"/>
    <w:tmpl w:val="7DA48A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92F05"/>
    <w:multiLevelType w:val="hybridMultilevel"/>
    <w:tmpl w:val="29841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7B"/>
    <w:rsid w:val="00005773"/>
    <w:rsid w:val="00040EBA"/>
    <w:rsid w:val="0004338B"/>
    <w:rsid w:val="000A1BF1"/>
    <w:rsid w:val="00196665"/>
    <w:rsid w:val="001E6FEC"/>
    <w:rsid w:val="00211B84"/>
    <w:rsid w:val="003004C8"/>
    <w:rsid w:val="003671FB"/>
    <w:rsid w:val="003778C9"/>
    <w:rsid w:val="003B6721"/>
    <w:rsid w:val="00476691"/>
    <w:rsid w:val="0048752E"/>
    <w:rsid w:val="00581AF5"/>
    <w:rsid w:val="00592331"/>
    <w:rsid w:val="005C4E24"/>
    <w:rsid w:val="005D0ADA"/>
    <w:rsid w:val="005D129D"/>
    <w:rsid w:val="006A39BA"/>
    <w:rsid w:val="006A7418"/>
    <w:rsid w:val="007074FC"/>
    <w:rsid w:val="00794CFE"/>
    <w:rsid w:val="007C447B"/>
    <w:rsid w:val="00811FC2"/>
    <w:rsid w:val="00822E15"/>
    <w:rsid w:val="00834D57"/>
    <w:rsid w:val="00865328"/>
    <w:rsid w:val="00880A8C"/>
    <w:rsid w:val="008C5931"/>
    <w:rsid w:val="008F4313"/>
    <w:rsid w:val="009D39DA"/>
    <w:rsid w:val="009D3E99"/>
    <w:rsid w:val="009E670E"/>
    <w:rsid w:val="00A332EE"/>
    <w:rsid w:val="00A51D1E"/>
    <w:rsid w:val="00AF3B33"/>
    <w:rsid w:val="00B576C3"/>
    <w:rsid w:val="00B65D4C"/>
    <w:rsid w:val="00BF2AFE"/>
    <w:rsid w:val="00C53512"/>
    <w:rsid w:val="00C553EF"/>
    <w:rsid w:val="00C7234A"/>
    <w:rsid w:val="00C925CD"/>
    <w:rsid w:val="00CD4429"/>
    <w:rsid w:val="00CF7C1E"/>
    <w:rsid w:val="00D022B5"/>
    <w:rsid w:val="00DE6DCE"/>
    <w:rsid w:val="00DE7435"/>
    <w:rsid w:val="00DF35F3"/>
    <w:rsid w:val="00E0598A"/>
    <w:rsid w:val="00E208B6"/>
    <w:rsid w:val="00E2357A"/>
    <w:rsid w:val="00E27F06"/>
    <w:rsid w:val="00E50A71"/>
    <w:rsid w:val="00EA3E77"/>
    <w:rsid w:val="00EB1DEE"/>
    <w:rsid w:val="00EB4F5B"/>
    <w:rsid w:val="00EB7768"/>
    <w:rsid w:val="00F815BD"/>
    <w:rsid w:val="00FB0528"/>
    <w:rsid w:val="00FE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328"/>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unhideWhenUsed/>
    <w:qFormat/>
    <w:rsid w:val="00865328"/>
    <w:pPr>
      <w:keepNext/>
      <w:keepLines/>
      <w:spacing w:before="200" w:after="0"/>
      <w:outlineLvl w:val="1"/>
    </w:pPr>
    <w:rPr>
      <w:rFonts w:asciiTheme="majorHAnsi" w:eastAsiaTheme="majorEastAsia" w:hAnsiTheme="majorHAnsi" w:cstheme="majorBidi"/>
      <w:b/>
      <w:bCs/>
      <w:color w:val="FE86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9DA"/>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itleChar">
    <w:name w:val="Title Char"/>
    <w:basedOn w:val="DefaultParagraphFont"/>
    <w:link w:val="Title"/>
    <w:uiPriority w:val="10"/>
    <w:rsid w:val="009D39DA"/>
    <w:rPr>
      <w:rFonts w:asciiTheme="majorHAnsi" w:eastAsiaTheme="majorEastAsia" w:hAnsiTheme="majorHAnsi" w:cstheme="majorBidi"/>
      <w:color w:val="414751" w:themeColor="text2" w:themeShade="BF"/>
      <w:spacing w:val="5"/>
      <w:kern w:val="28"/>
      <w:sz w:val="52"/>
      <w:szCs w:val="52"/>
    </w:rPr>
  </w:style>
  <w:style w:type="paragraph" w:styleId="Subtitle">
    <w:name w:val="Subtitle"/>
    <w:basedOn w:val="Normal"/>
    <w:next w:val="Normal"/>
    <w:link w:val="SubtitleChar"/>
    <w:uiPriority w:val="11"/>
    <w:qFormat/>
    <w:rsid w:val="009D39DA"/>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itleChar">
    <w:name w:val="Subtitle Char"/>
    <w:basedOn w:val="DefaultParagraphFont"/>
    <w:link w:val="Subtitle"/>
    <w:uiPriority w:val="11"/>
    <w:rsid w:val="009D39DA"/>
    <w:rPr>
      <w:rFonts w:asciiTheme="majorHAnsi" w:eastAsiaTheme="majorEastAsia" w:hAnsiTheme="majorHAnsi" w:cstheme="majorBidi"/>
      <w:i/>
      <w:iCs/>
      <w:color w:val="FE8637" w:themeColor="accent1"/>
      <w:spacing w:val="15"/>
      <w:sz w:val="24"/>
      <w:szCs w:val="24"/>
    </w:rPr>
  </w:style>
  <w:style w:type="paragraph" w:styleId="NoSpacing">
    <w:name w:val="No Spacing"/>
    <w:link w:val="NoSpacingChar"/>
    <w:uiPriority w:val="1"/>
    <w:qFormat/>
    <w:rsid w:val="009D39DA"/>
    <w:pPr>
      <w:spacing w:after="0" w:line="240" w:lineRule="auto"/>
    </w:pPr>
  </w:style>
  <w:style w:type="character" w:styleId="IntenseEmphasis">
    <w:name w:val="Intense Emphasis"/>
    <w:basedOn w:val="DefaultParagraphFont"/>
    <w:uiPriority w:val="21"/>
    <w:qFormat/>
    <w:rsid w:val="009D39DA"/>
    <w:rPr>
      <w:b/>
      <w:bCs/>
      <w:i/>
      <w:iCs/>
      <w:color w:val="FE8637" w:themeColor="accent1"/>
    </w:rPr>
  </w:style>
  <w:style w:type="character" w:customStyle="1" w:styleId="Heading1Char">
    <w:name w:val="Heading 1 Char"/>
    <w:basedOn w:val="DefaultParagraphFont"/>
    <w:link w:val="Heading1"/>
    <w:uiPriority w:val="9"/>
    <w:rsid w:val="00865328"/>
    <w:rPr>
      <w:rFonts w:asciiTheme="majorHAnsi" w:eastAsiaTheme="majorEastAsia" w:hAnsiTheme="majorHAnsi" w:cstheme="majorBidi"/>
      <w:b/>
      <w:bCs/>
      <w:color w:val="E65B01" w:themeColor="accent1" w:themeShade="BF"/>
      <w:sz w:val="28"/>
      <w:szCs w:val="28"/>
    </w:rPr>
  </w:style>
  <w:style w:type="character" w:customStyle="1" w:styleId="Heading2Char">
    <w:name w:val="Heading 2 Char"/>
    <w:basedOn w:val="DefaultParagraphFont"/>
    <w:link w:val="Heading2"/>
    <w:uiPriority w:val="9"/>
    <w:rsid w:val="00865328"/>
    <w:rPr>
      <w:rFonts w:asciiTheme="majorHAnsi" w:eastAsiaTheme="majorEastAsia" w:hAnsiTheme="majorHAnsi" w:cstheme="majorBidi"/>
      <w:b/>
      <w:bCs/>
      <w:color w:val="FE8637" w:themeColor="accent1"/>
      <w:sz w:val="26"/>
      <w:szCs w:val="26"/>
    </w:rPr>
  </w:style>
  <w:style w:type="paragraph" w:styleId="ListParagraph">
    <w:name w:val="List Paragraph"/>
    <w:basedOn w:val="Normal"/>
    <w:uiPriority w:val="34"/>
    <w:qFormat/>
    <w:rsid w:val="00AF3B33"/>
    <w:pPr>
      <w:ind w:left="720"/>
      <w:contextualSpacing/>
    </w:pPr>
  </w:style>
  <w:style w:type="paragraph" w:styleId="Header">
    <w:name w:val="header"/>
    <w:basedOn w:val="Normal"/>
    <w:link w:val="HeaderChar"/>
    <w:uiPriority w:val="99"/>
    <w:unhideWhenUsed/>
    <w:rsid w:val="0079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FE"/>
  </w:style>
  <w:style w:type="paragraph" w:styleId="Footer">
    <w:name w:val="footer"/>
    <w:basedOn w:val="Normal"/>
    <w:link w:val="FooterChar"/>
    <w:uiPriority w:val="99"/>
    <w:unhideWhenUsed/>
    <w:rsid w:val="0079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FE"/>
  </w:style>
  <w:style w:type="paragraph" w:styleId="BalloonText">
    <w:name w:val="Balloon Text"/>
    <w:basedOn w:val="Normal"/>
    <w:link w:val="BalloonTextChar"/>
    <w:uiPriority w:val="99"/>
    <w:semiHidden/>
    <w:unhideWhenUsed/>
    <w:rsid w:val="0079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FE"/>
    <w:rPr>
      <w:rFonts w:ascii="Tahoma" w:hAnsi="Tahoma" w:cs="Tahoma"/>
      <w:sz w:val="16"/>
      <w:szCs w:val="16"/>
    </w:rPr>
  </w:style>
  <w:style w:type="character" w:customStyle="1" w:styleId="NoSpacingChar">
    <w:name w:val="No Spacing Char"/>
    <w:basedOn w:val="DefaultParagraphFont"/>
    <w:link w:val="NoSpacing"/>
    <w:uiPriority w:val="1"/>
    <w:rsid w:val="0079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328"/>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unhideWhenUsed/>
    <w:qFormat/>
    <w:rsid w:val="00865328"/>
    <w:pPr>
      <w:keepNext/>
      <w:keepLines/>
      <w:spacing w:before="200" w:after="0"/>
      <w:outlineLvl w:val="1"/>
    </w:pPr>
    <w:rPr>
      <w:rFonts w:asciiTheme="majorHAnsi" w:eastAsiaTheme="majorEastAsia" w:hAnsiTheme="majorHAnsi" w:cstheme="majorBidi"/>
      <w:b/>
      <w:bCs/>
      <w:color w:val="FE86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9DA"/>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itleChar">
    <w:name w:val="Title Char"/>
    <w:basedOn w:val="DefaultParagraphFont"/>
    <w:link w:val="Title"/>
    <w:uiPriority w:val="10"/>
    <w:rsid w:val="009D39DA"/>
    <w:rPr>
      <w:rFonts w:asciiTheme="majorHAnsi" w:eastAsiaTheme="majorEastAsia" w:hAnsiTheme="majorHAnsi" w:cstheme="majorBidi"/>
      <w:color w:val="414751" w:themeColor="text2" w:themeShade="BF"/>
      <w:spacing w:val="5"/>
      <w:kern w:val="28"/>
      <w:sz w:val="52"/>
      <w:szCs w:val="52"/>
    </w:rPr>
  </w:style>
  <w:style w:type="paragraph" w:styleId="Subtitle">
    <w:name w:val="Subtitle"/>
    <w:basedOn w:val="Normal"/>
    <w:next w:val="Normal"/>
    <w:link w:val="SubtitleChar"/>
    <w:uiPriority w:val="11"/>
    <w:qFormat/>
    <w:rsid w:val="009D39DA"/>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itleChar">
    <w:name w:val="Subtitle Char"/>
    <w:basedOn w:val="DefaultParagraphFont"/>
    <w:link w:val="Subtitle"/>
    <w:uiPriority w:val="11"/>
    <w:rsid w:val="009D39DA"/>
    <w:rPr>
      <w:rFonts w:asciiTheme="majorHAnsi" w:eastAsiaTheme="majorEastAsia" w:hAnsiTheme="majorHAnsi" w:cstheme="majorBidi"/>
      <w:i/>
      <w:iCs/>
      <w:color w:val="FE8637" w:themeColor="accent1"/>
      <w:spacing w:val="15"/>
      <w:sz w:val="24"/>
      <w:szCs w:val="24"/>
    </w:rPr>
  </w:style>
  <w:style w:type="paragraph" w:styleId="NoSpacing">
    <w:name w:val="No Spacing"/>
    <w:link w:val="NoSpacingChar"/>
    <w:uiPriority w:val="1"/>
    <w:qFormat/>
    <w:rsid w:val="009D39DA"/>
    <w:pPr>
      <w:spacing w:after="0" w:line="240" w:lineRule="auto"/>
    </w:pPr>
  </w:style>
  <w:style w:type="character" w:styleId="IntenseEmphasis">
    <w:name w:val="Intense Emphasis"/>
    <w:basedOn w:val="DefaultParagraphFont"/>
    <w:uiPriority w:val="21"/>
    <w:qFormat/>
    <w:rsid w:val="009D39DA"/>
    <w:rPr>
      <w:b/>
      <w:bCs/>
      <w:i/>
      <w:iCs/>
      <w:color w:val="FE8637" w:themeColor="accent1"/>
    </w:rPr>
  </w:style>
  <w:style w:type="character" w:customStyle="1" w:styleId="Heading1Char">
    <w:name w:val="Heading 1 Char"/>
    <w:basedOn w:val="DefaultParagraphFont"/>
    <w:link w:val="Heading1"/>
    <w:uiPriority w:val="9"/>
    <w:rsid w:val="00865328"/>
    <w:rPr>
      <w:rFonts w:asciiTheme="majorHAnsi" w:eastAsiaTheme="majorEastAsia" w:hAnsiTheme="majorHAnsi" w:cstheme="majorBidi"/>
      <w:b/>
      <w:bCs/>
      <w:color w:val="E65B01" w:themeColor="accent1" w:themeShade="BF"/>
      <w:sz w:val="28"/>
      <w:szCs w:val="28"/>
    </w:rPr>
  </w:style>
  <w:style w:type="character" w:customStyle="1" w:styleId="Heading2Char">
    <w:name w:val="Heading 2 Char"/>
    <w:basedOn w:val="DefaultParagraphFont"/>
    <w:link w:val="Heading2"/>
    <w:uiPriority w:val="9"/>
    <w:rsid w:val="00865328"/>
    <w:rPr>
      <w:rFonts w:asciiTheme="majorHAnsi" w:eastAsiaTheme="majorEastAsia" w:hAnsiTheme="majorHAnsi" w:cstheme="majorBidi"/>
      <w:b/>
      <w:bCs/>
      <w:color w:val="FE8637" w:themeColor="accent1"/>
      <w:sz w:val="26"/>
      <w:szCs w:val="26"/>
    </w:rPr>
  </w:style>
  <w:style w:type="paragraph" w:styleId="ListParagraph">
    <w:name w:val="List Paragraph"/>
    <w:basedOn w:val="Normal"/>
    <w:uiPriority w:val="34"/>
    <w:qFormat/>
    <w:rsid w:val="00AF3B33"/>
    <w:pPr>
      <w:ind w:left="720"/>
      <w:contextualSpacing/>
    </w:pPr>
  </w:style>
  <w:style w:type="paragraph" w:styleId="Header">
    <w:name w:val="header"/>
    <w:basedOn w:val="Normal"/>
    <w:link w:val="HeaderChar"/>
    <w:uiPriority w:val="99"/>
    <w:unhideWhenUsed/>
    <w:rsid w:val="0079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FE"/>
  </w:style>
  <w:style w:type="paragraph" w:styleId="Footer">
    <w:name w:val="footer"/>
    <w:basedOn w:val="Normal"/>
    <w:link w:val="FooterChar"/>
    <w:uiPriority w:val="99"/>
    <w:unhideWhenUsed/>
    <w:rsid w:val="0079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FE"/>
  </w:style>
  <w:style w:type="paragraph" w:styleId="BalloonText">
    <w:name w:val="Balloon Text"/>
    <w:basedOn w:val="Normal"/>
    <w:link w:val="BalloonTextChar"/>
    <w:uiPriority w:val="99"/>
    <w:semiHidden/>
    <w:unhideWhenUsed/>
    <w:rsid w:val="0079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FE"/>
    <w:rPr>
      <w:rFonts w:ascii="Tahoma" w:hAnsi="Tahoma" w:cs="Tahoma"/>
      <w:sz w:val="16"/>
      <w:szCs w:val="16"/>
    </w:rPr>
  </w:style>
  <w:style w:type="character" w:customStyle="1" w:styleId="NoSpacingChar">
    <w:name w:val="No Spacing Char"/>
    <w:basedOn w:val="DefaultParagraphFont"/>
    <w:link w:val="NoSpacing"/>
    <w:uiPriority w:val="1"/>
    <w:rsid w:val="007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9E86E62C8242FEAA1F379CE19E64DB"/>
        <w:category>
          <w:name w:val="General"/>
          <w:gallery w:val="placeholder"/>
        </w:category>
        <w:types>
          <w:type w:val="bbPlcHdr"/>
        </w:types>
        <w:behaviors>
          <w:behavior w:val="content"/>
        </w:behaviors>
        <w:guid w:val="{107C28A6-869C-403B-9685-90D80732A063}"/>
      </w:docPartPr>
      <w:docPartBody>
        <w:p w:rsidR="007F41CC" w:rsidRDefault="00995EFE" w:rsidP="00995EFE">
          <w:pPr>
            <w:pStyle w:val="B29E86E62C8242FEAA1F379CE19E64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95EFE"/>
    <w:rsid w:val="00417060"/>
    <w:rsid w:val="006A4959"/>
    <w:rsid w:val="007F41CC"/>
    <w:rsid w:val="0099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8AEBF7C6D4DEDA051A2FBD32D45DA">
    <w:name w:val="3D18AEBF7C6D4DEDA051A2FBD32D45DA"/>
    <w:rsid w:val="00995EFE"/>
  </w:style>
  <w:style w:type="paragraph" w:customStyle="1" w:styleId="B29E86E62C8242FEAA1F379CE19E64DB">
    <w:name w:val="B29E86E62C8242FEAA1F379CE19E64DB"/>
    <w:rsid w:val="00995E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BD57E-EB38-4E74-973C-26CF627A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eCycling Program Proposal</vt:lpstr>
    </vt:vector>
  </TitlesOfParts>
  <Company>home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eCycling Program Proposal</dc:title>
  <dc:creator>Dawna Walls</dc:creator>
  <cp:lastModifiedBy>Shams Foundation</cp:lastModifiedBy>
  <cp:revision>2</cp:revision>
  <dcterms:created xsi:type="dcterms:W3CDTF">2014-09-12T06:09:00Z</dcterms:created>
  <dcterms:modified xsi:type="dcterms:W3CDTF">2014-09-12T06:09:00Z</dcterms:modified>
</cp:coreProperties>
</file>